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FE664" w14:textId="77777777" w:rsidR="00666F36" w:rsidRDefault="00666F36"/>
    <w:tbl>
      <w:tblPr>
        <w:tblStyle w:val="-71"/>
        <w:tblW w:w="14601" w:type="dxa"/>
        <w:tblLook w:val="04A0" w:firstRow="1" w:lastRow="0" w:firstColumn="1" w:lastColumn="0" w:noHBand="0" w:noVBand="1"/>
      </w:tblPr>
      <w:tblGrid>
        <w:gridCol w:w="4820"/>
        <w:gridCol w:w="3260"/>
        <w:gridCol w:w="3260"/>
        <w:gridCol w:w="3261"/>
      </w:tblGrid>
      <w:tr w:rsidR="00D211AD" w:rsidRPr="00D211AD" w14:paraId="4B21FC32" w14:textId="77777777" w:rsidTr="000F2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20" w:type="dxa"/>
            <w:tcBorders>
              <w:bottom w:val="single" w:sz="18" w:space="0" w:color="0070C0"/>
              <w:right w:val="single" w:sz="18" w:space="0" w:color="0070C0"/>
            </w:tcBorders>
            <w:shd w:val="clear" w:color="auto" w:fill="auto"/>
            <w:hideMark/>
          </w:tcPr>
          <w:p w14:paraId="4696FFED" w14:textId="77777777" w:rsidR="00666F36" w:rsidRPr="00D211AD" w:rsidRDefault="00666F36" w:rsidP="00666F36">
            <w:pPr>
              <w:spacing w:after="167"/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60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hideMark/>
          </w:tcPr>
          <w:p w14:paraId="29E4F39A" w14:textId="77777777" w:rsidR="00666F36" w:rsidRPr="00D211AD" w:rsidRDefault="00666F36" w:rsidP="00C8139C">
            <w:pPr>
              <w:spacing w:after="1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ru-RU"/>
              </w:rPr>
              <w:t>Исследуемый</w:t>
            </w:r>
            <w:r w:rsidRPr="00D211AD">
              <w:rPr>
                <w:rFonts w:ascii="Agency FB" w:eastAsia="Times New Roman" w:hAnsi="Agency FB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ru-RU"/>
              </w:rPr>
              <w:t>ученик</w:t>
            </w:r>
            <w:r w:rsidRPr="00D211AD">
              <w:rPr>
                <w:rFonts w:ascii="Agency FB" w:eastAsia="Times New Roman" w:hAnsi="Agency FB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hideMark/>
          </w:tcPr>
          <w:p w14:paraId="4F621FE1" w14:textId="77777777" w:rsidR="00666F36" w:rsidRPr="00D211AD" w:rsidRDefault="00666F36" w:rsidP="00C8139C">
            <w:pPr>
              <w:spacing w:after="1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ru-RU"/>
              </w:rPr>
              <w:t>Исследуемый</w:t>
            </w:r>
            <w:r w:rsidRPr="00D211AD">
              <w:rPr>
                <w:rFonts w:ascii="Agency FB" w:eastAsia="Times New Roman" w:hAnsi="Agency FB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ru-RU"/>
              </w:rPr>
              <w:t>ученик</w:t>
            </w:r>
            <w:r w:rsidRPr="00D211AD">
              <w:rPr>
                <w:rFonts w:ascii="Agency FB" w:eastAsia="Times New Roman" w:hAnsi="Agency FB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61" w:type="dxa"/>
            <w:tcBorders>
              <w:left w:val="single" w:sz="18" w:space="0" w:color="0070C0"/>
              <w:bottom w:val="single" w:sz="18" w:space="0" w:color="0070C0"/>
            </w:tcBorders>
            <w:shd w:val="clear" w:color="auto" w:fill="auto"/>
            <w:hideMark/>
          </w:tcPr>
          <w:p w14:paraId="026DD8C7" w14:textId="77777777" w:rsidR="00666F36" w:rsidRPr="00D211AD" w:rsidRDefault="00666F36" w:rsidP="00C8139C">
            <w:pPr>
              <w:spacing w:after="1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ru-RU"/>
              </w:rPr>
              <w:t>Исследуемый</w:t>
            </w:r>
            <w:r w:rsidRPr="00D211AD">
              <w:rPr>
                <w:rFonts w:ascii="Agency FB" w:eastAsia="Times New Roman" w:hAnsi="Agency FB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ru-RU"/>
              </w:rPr>
              <w:t>ученик</w:t>
            </w:r>
            <w:r w:rsidRPr="00D211AD">
              <w:rPr>
                <w:rFonts w:ascii="Agency FB" w:eastAsia="Times New Roman" w:hAnsi="Agency FB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b w:val="0"/>
                <w:bCs w:val="0"/>
                <w:color w:val="auto"/>
                <w:sz w:val="28"/>
                <w:szCs w:val="28"/>
                <w:lang w:eastAsia="ru-RU"/>
              </w:rPr>
              <w:t>С</w:t>
            </w:r>
          </w:p>
        </w:tc>
      </w:tr>
      <w:tr w:rsidR="00D211AD" w:rsidRPr="00D211AD" w14:paraId="557DABA3" w14:textId="77777777" w:rsidTr="000F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71D4E2F4" w14:textId="77777777" w:rsidR="00666F36" w:rsidRPr="00D211AD" w:rsidRDefault="00666F36" w:rsidP="00C8139C">
            <w:pPr>
              <w:spacing w:after="167"/>
              <w:jc w:val="both"/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Какого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прогресса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достиг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каждый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из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учащихся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?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Был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ли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он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оптимальным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?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Какие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результаты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демонстрируют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учащиеся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групп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,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в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которых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обучаются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Agency FB" w:eastAsia="Times New Roman" w:hAnsi="Agency FB" w:cs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>«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исследуемые</w:t>
            </w:r>
            <w:r w:rsidRPr="00D211AD">
              <w:rPr>
                <w:rFonts w:ascii="Agency FB" w:eastAsia="Times New Roman" w:hAnsi="Agency FB" w:cs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>»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учащиеся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0F13A4DA" w14:textId="77777777" w:rsidR="00666F36" w:rsidRPr="00D211AD" w:rsidRDefault="00666F36" w:rsidP="002E3D18">
            <w:pPr>
              <w:spacing w:after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7FA7FC8F" w14:textId="77777777" w:rsidR="00666F36" w:rsidRPr="00D211AD" w:rsidRDefault="00666F36" w:rsidP="002E3D18">
            <w:pPr>
              <w:spacing w:after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6A90F115" w14:textId="77777777" w:rsidR="00666F36" w:rsidRPr="00D211AD" w:rsidRDefault="00666F36" w:rsidP="002E3D18">
            <w:pPr>
              <w:spacing w:after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12"/>
                <w:szCs w:val="12"/>
                <w:lang w:eastAsia="ru-RU"/>
              </w:rPr>
              <w:t> </w:t>
            </w:r>
          </w:p>
        </w:tc>
      </w:tr>
      <w:tr w:rsidR="00D211AD" w:rsidRPr="00D211AD" w14:paraId="23478038" w14:textId="77777777" w:rsidTr="000F27E0">
        <w:trPr>
          <w:trHeight w:val="1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512E7377" w14:textId="77777777" w:rsidR="00666F36" w:rsidRPr="00D211AD" w:rsidRDefault="00666F36" w:rsidP="00C8139C">
            <w:pPr>
              <w:spacing w:after="167"/>
              <w:jc w:val="both"/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В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какой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степени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помогал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или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мешал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внедряемый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подход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(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возможно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,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то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и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другое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>)?</w:t>
            </w:r>
          </w:p>
          <w:p w14:paraId="7E10819B" w14:textId="77777777" w:rsidR="00666F36" w:rsidRPr="00D211AD" w:rsidRDefault="00666F36" w:rsidP="00C8139C">
            <w:pPr>
              <w:spacing w:after="167"/>
              <w:jc w:val="both"/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Наблюдались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ли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непредвиденные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обстоятельства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5A490E4B" w14:textId="77777777" w:rsidR="00666F36" w:rsidRPr="00D211AD" w:rsidRDefault="00666F36" w:rsidP="002E3D18">
            <w:pPr>
              <w:spacing w:after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3FB63E2B" w14:textId="77777777" w:rsidR="00666F36" w:rsidRPr="00D211AD" w:rsidRDefault="00666F36" w:rsidP="002E3D18">
            <w:pPr>
              <w:spacing w:after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4D7BD92D" w14:textId="77777777" w:rsidR="00666F36" w:rsidRPr="00D211AD" w:rsidRDefault="00666F36" w:rsidP="002E3D18">
            <w:pPr>
              <w:spacing w:after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12"/>
                <w:szCs w:val="12"/>
                <w:lang w:eastAsia="ru-RU"/>
              </w:rPr>
              <w:t> </w:t>
            </w:r>
          </w:p>
        </w:tc>
      </w:tr>
      <w:tr w:rsidR="00D211AD" w:rsidRPr="00D211AD" w14:paraId="36C1ACAE" w14:textId="77777777" w:rsidTr="000F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090EBB44" w14:textId="18F7BE7E" w:rsidR="00666F36" w:rsidRPr="00D211AD" w:rsidRDefault="00666F36" w:rsidP="00C8139C">
            <w:pPr>
              <w:spacing w:after="167"/>
              <w:jc w:val="both"/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Какой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аспект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>(-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ы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)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подхода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в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обучении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нуждается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в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последующем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корректировании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для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повышения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результатов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каждого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из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учащихся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1532C7CB" w14:textId="77777777" w:rsidR="00666F36" w:rsidRPr="00D211AD" w:rsidRDefault="00666F36" w:rsidP="002E3D18">
            <w:pPr>
              <w:spacing w:after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5827710A" w14:textId="77777777" w:rsidR="00666F36" w:rsidRPr="00D211AD" w:rsidRDefault="00666F36" w:rsidP="002E3D18">
            <w:pPr>
              <w:spacing w:after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7C28729B" w14:textId="77777777" w:rsidR="00666F36" w:rsidRPr="00D211AD" w:rsidRDefault="00666F36" w:rsidP="002E3D18">
            <w:pPr>
              <w:spacing w:after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12"/>
                <w:szCs w:val="12"/>
                <w:lang w:eastAsia="ru-RU"/>
              </w:rPr>
              <w:t> </w:t>
            </w:r>
          </w:p>
        </w:tc>
      </w:tr>
      <w:tr w:rsidR="00D211AD" w:rsidRPr="00D211AD" w14:paraId="2B05F316" w14:textId="77777777" w:rsidTr="000F27E0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  <w:shd w:val="clear" w:color="auto" w:fill="auto"/>
            <w:hideMark/>
          </w:tcPr>
          <w:p w14:paraId="3F0A592A" w14:textId="04358338" w:rsidR="00666F36" w:rsidRPr="00D211AD" w:rsidRDefault="00666F36" w:rsidP="00C8139C">
            <w:pPr>
              <w:spacing w:after="167"/>
              <w:jc w:val="both"/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К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чему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мы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должны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стремиться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в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будущем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на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последующих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этапах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211AD">
              <w:rPr>
                <w:rFonts w:ascii="Calibri" w:eastAsia="Times New Roman" w:hAnsi="Calibri" w:cs="Calibri"/>
                <w:i w:val="0"/>
                <w:iCs w:val="0"/>
                <w:color w:val="auto"/>
                <w:sz w:val="28"/>
                <w:szCs w:val="28"/>
                <w:lang w:eastAsia="ru-RU"/>
              </w:rPr>
              <w:t>работы</w:t>
            </w:r>
            <w:r w:rsidRPr="00D211AD">
              <w:rPr>
                <w:rFonts w:ascii="Agency FB" w:eastAsia="Times New Roman" w:hAnsi="Agency FB"/>
                <w:i w:val="0"/>
                <w:iCs w:val="0"/>
                <w:color w:val="auto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18" w:space="0" w:color="0070C0"/>
              <w:bottom w:val="nil"/>
              <w:right w:val="single" w:sz="18" w:space="0" w:color="0070C0"/>
            </w:tcBorders>
            <w:shd w:val="clear" w:color="auto" w:fill="auto"/>
            <w:hideMark/>
          </w:tcPr>
          <w:p w14:paraId="0B0B84D1" w14:textId="77777777" w:rsidR="00666F36" w:rsidRPr="00D211AD" w:rsidRDefault="00666F36" w:rsidP="002E3D18">
            <w:pPr>
              <w:spacing w:after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18" w:space="0" w:color="0070C0"/>
              <w:bottom w:val="nil"/>
              <w:right w:val="single" w:sz="18" w:space="0" w:color="0070C0"/>
            </w:tcBorders>
            <w:shd w:val="clear" w:color="auto" w:fill="auto"/>
            <w:hideMark/>
          </w:tcPr>
          <w:p w14:paraId="53F2F042" w14:textId="77777777" w:rsidR="00666F36" w:rsidRPr="00D211AD" w:rsidRDefault="00666F36" w:rsidP="002E3D18">
            <w:pPr>
              <w:spacing w:after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18" w:space="0" w:color="0070C0"/>
              <w:bottom w:val="nil"/>
              <w:right w:val="nil"/>
            </w:tcBorders>
            <w:shd w:val="clear" w:color="auto" w:fill="auto"/>
            <w:hideMark/>
          </w:tcPr>
          <w:p w14:paraId="29F805DF" w14:textId="77777777" w:rsidR="00666F36" w:rsidRPr="00D211AD" w:rsidRDefault="00666F36" w:rsidP="002E3D18">
            <w:pPr>
              <w:spacing w:after="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/>
                <w:color w:val="auto"/>
                <w:sz w:val="28"/>
                <w:szCs w:val="28"/>
                <w:lang w:eastAsia="ru-RU"/>
              </w:rPr>
            </w:pPr>
            <w:r w:rsidRPr="00D211AD">
              <w:rPr>
                <w:rFonts w:ascii="Agency FB" w:eastAsia="Times New Roman" w:hAnsi="Agency FB"/>
                <w:color w:val="auto"/>
                <w:sz w:val="12"/>
                <w:szCs w:val="12"/>
                <w:lang w:eastAsia="ru-RU"/>
              </w:rPr>
              <w:t> </w:t>
            </w:r>
          </w:p>
        </w:tc>
      </w:tr>
    </w:tbl>
    <w:p w14:paraId="112CD3DB" w14:textId="54422FC0" w:rsidR="005608D6" w:rsidRPr="00666F36" w:rsidRDefault="005608D6" w:rsidP="00666F36">
      <w:bookmarkStart w:id="0" w:name="_GoBack"/>
      <w:bookmarkEnd w:id="0"/>
    </w:p>
    <w:sectPr w:rsidR="005608D6" w:rsidRPr="00666F36" w:rsidSect="00666F36">
      <w:headerReference w:type="default" r:id="rId8"/>
      <w:footerReference w:type="default" r:id="rId9"/>
      <w:pgSz w:w="16838" w:h="11906" w:orient="landscape"/>
      <w:pgMar w:top="284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7BE7F" w14:textId="77777777" w:rsidR="00811010" w:rsidRDefault="00811010" w:rsidP="00AC692C">
      <w:pPr>
        <w:spacing w:before="0" w:after="0" w:line="240" w:lineRule="auto"/>
      </w:pPr>
      <w:r>
        <w:separator/>
      </w:r>
    </w:p>
  </w:endnote>
  <w:endnote w:type="continuationSeparator" w:id="0">
    <w:p w14:paraId="322D33B3" w14:textId="77777777" w:rsidR="00811010" w:rsidRDefault="00811010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9FE9" w14:textId="51EE84F3" w:rsidR="00EB6304" w:rsidRDefault="0034028B">
    <w:pPr>
      <w:pStyle w:val="a5"/>
    </w:pPr>
    <w:r w:rsidRPr="009449E5">
      <w:rPr>
        <w:rFonts w:ascii="Agency FB" w:hAnsi="Agency FB"/>
        <w:noProof/>
      </w:rPr>
      <w:drawing>
        <wp:anchor distT="0" distB="0" distL="114300" distR="114300" simplePos="0" relativeHeight="251662336" behindDoc="1" locked="0" layoutInCell="1" allowOverlap="1" wp14:anchorId="466F2EC0" wp14:editId="0031F20E">
          <wp:simplePos x="0" y="0"/>
          <wp:positionH relativeFrom="column">
            <wp:posOffset>99673</wp:posOffset>
          </wp:positionH>
          <wp:positionV relativeFrom="paragraph">
            <wp:posOffset>66675</wp:posOffset>
          </wp:positionV>
          <wp:extent cx="675640" cy="444777"/>
          <wp:effectExtent l="0" t="0" r="0" b="0"/>
          <wp:wrapTight wrapText="bothSides">
            <wp:wrapPolygon edited="0">
              <wp:start x="10150" y="0"/>
              <wp:lineTo x="7308" y="1851"/>
              <wp:lineTo x="1624" y="8640"/>
              <wp:lineTo x="0" y="20983"/>
              <wp:lineTo x="21113" y="20983"/>
              <wp:lineTo x="21113" y="17897"/>
              <wp:lineTo x="19489" y="12960"/>
              <wp:lineTo x="17865" y="10491"/>
              <wp:lineTo x="19489" y="9257"/>
              <wp:lineTo x="18271" y="6171"/>
              <wp:lineTo x="14211" y="0"/>
              <wp:lineTo x="10150" y="0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44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F0E" w:rsidRPr="000C2F0E">
      <w:rPr>
        <w:caps/>
        <w:noProof/>
        <w:color w:val="4472C4" w:themeColor="accent1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CCD9D" w14:textId="77777777" w:rsidR="00811010" w:rsidRDefault="00811010" w:rsidP="00AC692C">
      <w:pPr>
        <w:spacing w:before="0" w:after="0" w:line="240" w:lineRule="auto"/>
      </w:pPr>
      <w:r>
        <w:separator/>
      </w:r>
    </w:p>
  </w:footnote>
  <w:footnote w:type="continuationSeparator" w:id="0">
    <w:p w14:paraId="3C4B2BD2" w14:textId="77777777" w:rsidR="00811010" w:rsidRDefault="00811010" w:rsidP="00AC69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35F7" w14:textId="3A6EDBAB" w:rsidR="00AC692C" w:rsidRPr="00666F36" w:rsidRDefault="0034028B">
    <w:pPr>
      <w:pStyle w:val="a3"/>
      <w:rPr>
        <w:rFonts w:ascii="Agency FB" w:eastAsia="Yu Gothic UI Semibold" w:hAnsi="Agency FB"/>
        <w:b/>
        <w:bCs/>
        <w:sz w:val="56"/>
        <w:szCs w:val="56"/>
      </w:rPr>
    </w:pPr>
    <w:r w:rsidRPr="0034028B">
      <w:rPr>
        <w:rFonts w:ascii="Agency FB" w:hAnsi="Agency FB"/>
      </w:rPr>
      <w:drawing>
        <wp:anchor distT="0" distB="0" distL="114300" distR="114300" simplePos="0" relativeHeight="251663360" behindDoc="1" locked="0" layoutInCell="1" allowOverlap="1" wp14:anchorId="71232ED3" wp14:editId="7804FE15">
          <wp:simplePos x="0" y="0"/>
          <wp:positionH relativeFrom="column">
            <wp:posOffset>5080</wp:posOffset>
          </wp:positionH>
          <wp:positionV relativeFrom="paragraph">
            <wp:posOffset>60325</wp:posOffset>
          </wp:positionV>
          <wp:extent cx="567558" cy="615225"/>
          <wp:effectExtent l="0" t="0" r="4445" b="0"/>
          <wp:wrapTight wrapText="bothSides">
            <wp:wrapPolygon edited="0">
              <wp:start x="0" y="0"/>
              <wp:lineTo x="0" y="20975"/>
              <wp:lineTo x="21286" y="20975"/>
              <wp:lineTo x="2128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558" cy="61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028B">
      <w:rPr>
        <w:rFonts w:ascii="Agency FB" w:hAnsi="Agency FB"/>
      </w:rPr>
      <w:t xml:space="preserve"> </w:t>
    </w:r>
    <w:r w:rsidR="00AC692C" w:rsidRPr="009449E5">
      <w:rPr>
        <w:rFonts w:ascii="Agency FB" w:hAnsi="Agency FB"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793D4DB7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A46EB03" id="Группа 167" o:spid="_x0000_s1026" style="position:absolute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">
              <v:group id="Группа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Прямоугольник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C692C" w:rsidRPr="009449E5">
      <w:rPr>
        <w:rFonts w:ascii="Agency FB" w:hAnsi="Agency FB"/>
      </w:rPr>
      <w:t xml:space="preserve">  </w:t>
    </w:r>
    <w:r w:rsidR="00666F36" w:rsidRPr="00666F36">
      <w:rPr>
        <w:rFonts w:ascii="Calibri" w:eastAsia="Times New Roman" w:hAnsi="Calibri" w:cs="Calibri"/>
        <w:b/>
        <w:bCs/>
        <w:sz w:val="40"/>
        <w:szCs w:val="40"/>
        <w:lang w:eastAsia="ru-RU"/>
      </w:rPr>
      <w:t>Запись</w:t>
    </w:r>
    <w:r w:rsidR="00666F36" w:rsidRPr="00666F36">
      <w:rPr>
        <w:rFonts w:ascii="Agency FB" w:eastAsia="Times New Roman" w:hAnsi="Agency FB"/>
        <w:b/>
        <w:bCs/>
        <w:sz w:val="40"/>
        <w:szCs w:val="40"/>
        <w:lang w:eastAsia="ru-RU"/>
      </w:rPr>
      <w:t xml:space="preserve"> </w:t>
    </w:r>
    <w:r w:rsidR="00666F36" w:rsidRPr="00666F36">
      <w:rPr>
        <w:rFonts w:ascii="Calibri" w:eastAsia="Times New Roman" w:hAnsi="Calibri" w:cs="Calibri"/>
        <w:b/>
        <w:bCs/>
        <w:sz w:val="40"/>
        <w:szCs w:val="40"/>
        <w:lang w:eastAsia="ru-RU"/>
      </w:rPr>
      <w:t>обсуждения</w:t>
    </w:r>
    <w:r w:rsidR="00666F36" w:rsidRPr="00666F36">
      <w:rPr>
        <w:rFonts w:ascii="Agency FB" w:eastAsia="Times New Roman" w:hAnsi="Agency FB"/>
        <w:b/>
        <w:bCs/>
        <w:sz w:val="40"/>
        <w:szCs w:val="40"/>
        <w:lang w:eastAsia="ru-RU"/>
      </w:rPr>
      <w:t xml:space="preserve"> </w:t>
    </w:r>
    <w:r w:rsidR="00666F36" w:rsidRPr="00666F36">
      <w:rPr>
        <w:rFonts w:ascii="Calibri" w:eastAsia="Times New Roman" w:hAnsi="Calibri" w:cs="Calibri"/>
        <w:b/>
        <w:bCs/>
        <w:sz w:val="40"/>
        <w:szCs w:val="40"/>
        <w:lang w:eastAsia="ru-RU"/>
      </w:rPr>
      <w:t>по</w:t>
    </w:r>
    <w:r w:rsidR="00666F36" w:rsidRPr="00666F36">
      <w:rPr>
        <w:rFonts w:ascii="Agency FB" w:eastAsia="Times New Roman" w:hAnsi="Agency FB"/>
        <w:b/>
        <w:bCs/>
        <w:sz w:val="40"/>
        <w:szCs w:val="40"/>
        <w:lang w:eastAsia="ru-RU"/>
      </w:rPr>
      <w:t xml:space="preserve"> </w:t>
    </w:r>
    <w:r w:rsidR="00666F36" w:rsidRPr="00666F36">
      <w:rPr>
        <w:rFonts w:ascii="Calibri" w:eastAsia="Times New Roman" w:hAnsi="Calibri" w:cs="Calibri"/>
        <w:b/>
        <w:bCs/>
        <w:sz w:val="40"/>
        <w:szCs w:val="40"/>
        <w:lang w:eastAsia="ru-RU"/>
      </w:rPr>
      <w:t>итогам</w:t>
    </w:r>
    <w:r w:rsidR="00666F36" w:rsidRPr="00666F36">
      <w:rPr>
        <w:rFonts w:ascii="Agency FB" w:eastAsia="Times New Roman" w:hAnsi="Agency FB"/>
        <w:b/>
        <w:bCs/>
        <w:sz w:val="40"/>
        <w:szCs w:val="40"/>
        <w:lang w:eastAsia="ru-RU"/>
      </w:rPr>
      <w:t xml:space="preserve"> </w:t>
    </w:r>
    <w:r w:rsidR="00666F36" w:rsidRPr="00666F36">
      <w:rPr>
        <w:rFonts w:ascii="Calibri" w:eastAsia="Times New Roman" w:hAnsi="Calibri" w:cs="Calibri"/>
        <w:b/>
        <w:bCs/>
        <w:sz w:val="40"/>
        <w:szCs w:val="40"/>
        <w:lang w:eastAsia="ru-RU"/>
      </w:rPr>
      <w:t>исследуемого</w:t>
    </w:r>
    <w:r w:rsidR="00666F36" w:rsidRPr="00666F36">
      <w:rPr>
        <w:rFonts w:ascii="Agency FB" w:eastAsia="Times New Roman" w:hAnsi="Agency FB"/>
        <w:b/>
        <w:bCs/>
        <w:sz w:val="40"/>
        <w:szCs w:val="40"/>
        <w:lang w:eastAsia="ru-RU"/>
      </w:rPr>
      <w:t xml:space="preserve"> </w:t>
    </w:r>
    <w:r w:rsidR="00666F36" w:rsidRPr="00666F36">
      <w:rPr>
        <w:rFonts w:ascii="Calibri" w:eastAsia="Times New Roman" w:hAnsi="Calibri" w:cs="Calibri"/>
        <w:b/>
        <w:bCs/>
        <w:sz w:val="40"/>
        <w:szCs w:val="40"/>
        <w:lang w:eastAsia="ru-RU"/>
      </w:rPr>
      <w:t>урока</w:t>
    </w:r>
  </w:p>
  <w:p w14:paraId="052F0F9B" w14:textId="307C4C53" w:rsidR="00AC692C" w:rsidRPr="009449E5" w:rsidRDefault="00AC692C">
    <w:pPr>
      <w:pStyle w:val="a3"/>
      <w:rPr>
        <w:rFonts w:ascii="Agency FB" w:eastAsia="Yu Gothic UI Semibold" w:hAnsi="Agency FB"/>
        <w:color w:val="BFBFBF" w:themeColor="background1" w:themeShade="BF"/>
        <w:sz w:val="36"/>
        <w:szCs w:val="36"/>
      </w:rPr>
    </w:pP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F64"/>
    <w:multiLevelType w:val="hybridMultilevel"/>
    <w:tmpl w:val="887A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C"/>
    <w:rsid w:val="000322AC"/>
    <w:rsid w:val="000C2F0E"/>
    <w:rsid w:val="000F27E0"/>
    <w:rsid w:val="001374C4"/>
    <w:rsid w:val="00142BB8"/>
    <w:rsid w:val="001B62F5"/>
    <w:rsid w:val="0029194A"/>
    <w:rsid w:val="00320BE8"/>
    <w:rsid w:val="00333279"/>
    <w:rsid w:val="0034028B"/>
    <w:rsid w:val="003836E3"/>
    <w:rsid w:val="004224A6"/>
    <w:rsid w:val="004F06CA"/>
    <w:rsid w:val="005172C7"/>
    <w:rsid w:val="005608D6"/>
    <w:rsid w:val="00565ADC"/>
    <w:rsid w:val="00666F36"/>
    <w:rsid w:val="006E743D"/>
    <w:rsid w:val="006F6363"/>
    <w:rsid w:val="00781317"/>
    <w:rsid w:val="00811010"/>
    <w:rsid w:val="0082124E"/>
    <w:rsid w:val="00864176"/>
    <w:rsid w:val="008A0B5A"/>
    <w:rsid w:val="008D589C"/>
    <w:rsid w:val="009077D9"/>
    <w:rsid w:val="009449E5"/>
    <w:rsid w:val="00975E18"/>
    <w:rsid w:val="00A554BA"/>
    <w:rsid w:val="00A67958"/>
    <w:rsid w:val="00AC692C"/>
    <w:rsid w:val="00AF3F64"/>
    <w:rsid w:val="00B34EEB"/>
    <w:rsid w:val="00C8139C"/>
    <w:rsid w:val="00D211AD"/>
    <w:rsid w:val="00DC2232"/>
    <w:rsid w:val="00E46DF0"/>
    <w:rsid w:val="00E5396C"/>
    <w:rsid w:val="00E815A5"/>
    <w:rsid w:val="00EA0ADA"/>
    <w:rsid w:val="00EB40CC"/>
    <w:rsid w:val="00EB6304"/>
    <w:rsid w:val="00EC62A1"/>
    <w:rsid w:val="00F1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31AE"/>
  <w15:chartTrackingRefBased/>
  <w15:docId w15:val="{37CA9FE0-AA54-428C-AD5E-F618718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-210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7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10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750">
    <w:name w:val="List Table 7 Colorful Accent 5"/>
    <w:basedOn w:val="a1"/>
    <w:uiPriority w:val="52"/>
    <w:rsid w:val="00666F3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CBB6-32A6-1444-B96E-11DD8A48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subject/>
  <dc:creator>Елена Климова</dc:creator>
  <cp:keywords/>
  <dc:description/>
  <cp:lastModifiedBy>Microsoft Office User</cp:lastModifiedBy>
  <cp:revision>5</cp:revision>
  <cp:lastPrinted>2022-02-15T08:11:00Z</cp:lastPrinted>
  <dcterms:created xsi:type="dcterms:W3CDTF">2022-02-15T10:07:00Z</dcterms:created>
  <dcterms:modified xsi:type="dcterms:W3CDTF">2022-04-02T10:10:00Z</dcterms:modified>
</cp:coreProperties>
</file>