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E59" w:rsidRPr="00E16B16" w:rsidRDefault="00320E59" w:rsidP="00E16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16B1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Как помочь ребенку и себе преодолеть негативные эмоции? Как научить ребенка владеть собой?</w:t>
      </w:r>
    </w:p>
    <w:p w:rsidR="00320E59" w:rsidRPr="00320E59" w:rsidRDefault="00320E59" w:rsidP="00320E59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0E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Многие взрослые, не говоря уже о детях, не могут описать, что творится в их душе, чем они недовольны. А ведь если человек умеет оценить свое душевное состояние, будет легче и окружающим, и ему самому. </w:t>
      </w:r>
    </w:p>
    <w:p w:rsidR="00320E59" w:rsidRPr="00320E59" w:rsidRDefault="00320E59" w:rsidP="00320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E59" w:rsidRPr="00320E59" w:rsidRDefault="00320E59" w:rsidP="00320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0E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развития умения понимать себя</w:t>
      </w:r>
      <w:r w:rsidRPr="00320E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предлагаем следующие приемы (</w:t>
      </w:r>
      <w:proofErr w:type="gramStart"/>
      <w:r w:rsidRPr="00320E59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делайте  их</w:t>
      </w:r>
      <w:proofErr w:type="gramEnd"/>
      <w:r w:rsidRPr="00320E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вместе с ребенком): </w:t>
      </w:r>
    </w:p>
    <w:p w:rsidR="00320E59" w:rsidRPr="00320E59" w:rsidRDefault="00320E59" w:rsidP="00320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0E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Скажите ребенку:</w:t>
      </w:r>
      <w:r w:rsidRPr="00320E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«Прислушайся к себе. Если бы твое настроение можно было покрасить, то какого бы цвета оно стало? На какое животное или растение похоже твое настроение? А какого цвета радость, грусть, тревога, страх?» Можно вести «дневник настроений». В нем ребенок каждый день (можно и несколько раз в день) будет рисовать свое настроение. Это могут быть рожицы, пейзажи, человечки, что ему больше понравится. </w:t>
      </w:r>
    </w:p>
    <w:p w:rsidR="00320E59" w:rsidRPr="00320E59" w:rsidRDefault="00320E59" w:rsidP="00320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0E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Обсудите с ребенком способы выражения гнева.</w:t>
      </w:r>
      <w:r w:rsidRPr="00320E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Пусть он (и Вы сами) попробует ответить на вопросы:</w:t>
      </w:r>
    </w:p>
    <w:p w:rsidR="00320E59" w:rsidRPr="00320E59" w:rsidRDefault="00320E59" w:rsidP="0032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0E59">
        <w:rPr>
          <w:rFonts w:ascii="Times New Roman" w:eastAsia="Times New Roman" w:hAnsi="Times New Roman" w:cs="Times New Roman"/>
          <w:sz w:val="28"/>
          <w:szCs w:val="24"/>
          <w:lang w:eastAsia="ru-RU"/>
        </w:rPr>
        <w:t>1. Что тебя может разозлить?</w:t>
      </w:r>
    </w:p>
    <w:p w:rsidR="00320E59" w:rsidRPr="00320E59" w:rsidRDefault="00320E59" w:rsidP="0032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0E59">
        <w:rPr>
          <w:rFonts w:ascii="Times New Roman" w:eastAsia="Times New Roman" w:hAnsi="Times New Roman" w:cs="Times New Roman"/>
          <w:sz w:val="28"/>
          <w:szCs w:val="24"/>
          <w:lang w:eastAsia="ru-RU"/>
        </w:rPr>
        <w:t>2. Как ты себя ведешь, когда злишься?</w:t>
      </w:r>
    </w:p>
    <w:p w:rsidR="00320E59" w:rsidRPr="00320E59" w:rsidRDefault="00320E59" w:rsidP="0032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0E59">
        <w:rPr>
          <w:rFonts w:ascii="Times New Roman" w:eastAsia="Times New Roman" w:hAnsi="Times New Roman" w:cs="Times New Roman"/>
          <w:sz w:val="28"/>
          <w:szCs w:val="24"/>
          <w:lang w:eastAsia="ru-RU"/>
        </w:rPr>
        <w:t>3. Что чувствуешь в состоянии гнева?</w:t>
      </w:r>
    </w:p>
    <w:p w:rsidR="00320E59" w:rsidRPr="00320E59" w:rsidRDefault="00320E59" w:rsidP="0032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0E59">
        <w:rPr>
          <w:rFonts w:ascii="Times New Roman" w:eastAsia="Times New Roman" w:hAnsi="Times New Roman" w:cs="Times New Roman"/>
          <w:sz w:val="28"/>
          <w:szCs w:val="24"/>
          <w:lang w:eastAsia="ru-RU"/>
        </w:rPr>
        <w:t>4. Что ты сделаешь, чтобы избежать неприятностей в эти минуты?</w:t>
      </w:r>
    </w:p>
    <w:p w:rsidR="00320E59" w:rsidRPr="00320E59" w:rsidRDefault="00320E59" w:rsidP="0032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0E59">
        <w:rPr>
          <w:rFonts w:ascii="Times New Roman" w:eastAsia="Times New Roman" w:hAnsi="Times New Roman" w:cs="Times New Roman"/>
          <w:sz w:val="28"/>
          <w:szCs w:val="24"/>
          <w:lang w:eastAsia="ru-RU"/>
        </w:rPr>
        <w:t>5. Назови слова, которые говорят люди, когда злятся.</w:t>
      </w:r>
    </w:p>
    <w:p w:rsidR="00320E59" w:rsidRPr="00320E59" w:rsidRDefault="00320E59" w:rsidP="0032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0E59">
        <w:rPr>
          <w:rFonts w:ascii="Times New Roman" w:eastAsia="Times New Roman" w:hAnsi="Times New Roman" w:cs="Times New Roman"/>
          <w:sz w:val="28"/>
          <w:szCs w:val="24"/>
          <w:lang w:eastAsia="ru-RU"/>
        </w:rPr>
        <w:t>6. А если ты слышишь обидные для себя слова, что чувствуешь, что делаешь?</w:t>
      </w:r>
    </w:p>
    <w:p w:rsidR="00320E59" w:rsidRPr="00320E59" w:rsidRDefault="00320E59" w:rsidP="0032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0E59">
        <w:rPr>
          <w:rFonts w:ascii="Times New Roman" w:eastAsia="Times New Roman" w:hAnsi="Times New Roman" w:cs="Times New Roman"/>
          <w:sz w:val="28"/>
          <w:szCs w:val="24"/>
          <w:lang w:eastAsia="ru-RU"/>
        </w:rPr>
        <w:t>7. Какие слова для тебя самые обидные?</w:t>
      </w:r>
    </w:p>
    <w:p w:rsidR="00320E59" w:rsidRPr="00320E59" w:rsidRDefault="00320E59" w:rsidP="00320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0E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Желательно записывать ответы, чтобы потом обсудить с ребенком. Например, какие слова можно употреблять, разозлившись, а какие не стоит, т.к. они слишком резкие, неприятные. </w:t>
      </w:r>
    </w:p>
    <w:p w:rsidR="00320E59" w:rsidRPr="00320E59" w:rsidRDefault="00320E59" w:rsidP="0032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E59" w:rsidRPr="00320E59" w:rsidRDefault="00320E59" w:rsidP="00320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научиться справляться с гневом</w:t>
      </w:r>
      <w:r w:rsidRPr="0032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существуют специальные упражнения. </w:t>
      </w:r>
    </w:p>
    <w:p w:rsidR="00320E59" w:rsidRPr="00320E59" w:rsidRDefault="00320E59" w:rsidP="00E16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20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Стройте</w:t>
      </w:r>
      <w:r w:rsidRPr="0032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малышом </w:t>
      </w:r>
      <w:r w:rsidRPr="00320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«рожицы»</w:t>
      </w:r>
      <w:r w:rsidRPr="0032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зеркалом. Изображайте различные эмоции, особо обратите внимание на мимику гневного человека. </w:t>
      </w:r>
    </w:p>
    <w:p w:rsidR="00320E59" w:rsidRPr="00320E59" w:rsidRDefault="00320E59" w:rsidP="00E16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20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Нарисуйте</w:t>
      </w:r>
      <w:r w:rsidRPr="0032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запрещающий знак </w:t>
      </w:r>
      <w:r w:rsidRPr="00320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«СТОП»</w:t>
      </w:r>
      <w:r w:rsidRPr="0032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договоритесь, что как только ребенок почувствует, что начинает сильно сердиться, то сразу достанет этот знак и скажет вслух или про себя «Стоп!» Вы сами тоже можете попробовать использовать такой знак для обуздания своего гнева. Использование данной методики требует тренировки в течение нескольких дней, чтобы закрепился навык. </w:t>
      </w:r>
    </w:p>
    <w:p w:rsidR="00320E59" w:rsidRPr="00320E59" w:rsidRDefault="00320E59" w:rsidP="00E16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Чтобы научить ребенка спокойно общаться с людьми, поиграйте так: возьмите в руки какой-нибудь привлекательный предмет (игрушка, книга). Задача ребенка – уговорить Вас отдать этот предмет. Вы отдаете вещь, когда захотите. Игру потом можно усложнить: ребенок просит только с помощью мимики, жестов, но без слов. Можно поменяться местами – Вы просите у ребенка. После окончания игры обсудите, как легче просить, какие приемы и действия повлияли на Ваше решение отдать игрушку, обсудите чувства, которые испытывали игроки. </w:t>
      </w:r>
    </w:p>
    <w:p w:rsidR="00320E59" w:rsidRPr="00320E59" w:rsidRDefault="00320E59" w:rsidP="00E16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Учите ребенка (и себя) выражать гнев в приемлемой форме. Объясните, что обязательно надо проговаривать все негативные ситуации с родителями или с друзьями. Научите ребенка словесным формам выражения гнева, раздражения («Я расстроен, меня это обидело»).</w:t>
      </w:r>
    </w:p>
    <w:p w:rsidR="00320E59" w:rsidRPr="00320E59" w:rsidRDefault="00320E59" w:rsidP="00E16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Предложите </w:t>
      </w:r>
      <w:proofErr w:type="gramStart"/>
      <w:r w:rsidRPr="00320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воспользоваться  «</w:t>
      </w:r>
      <w:proofErr w:type="gramEnd"/>
      <w:r w:rsidRPr="00320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чудо-вещами»</w:t>
      </w:r>
      <w:r w:rsidRPr="0032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выплескивания негативных эмоций:</w:t>
      </w:r>
    </w:p>
    <w:p w:rsidR="00320E59" w:rsidRPr="00320E59" w:rsidRDefault="00320E59" w:rsidP="0032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чашка (в нее можно кричать); </w:t>
      </w:r>
    </w:p>
    <w:p w:rsidR="00320E59" w:rsidRPr="00320E59" w:rsidRDefault="00320E59" w:rsidP="0032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листы бумаги (их можно мять, рвать, с силой кидать в мишень на стене); </w:t>
      </w:r>
    </w:p>
    <w:p w:rsidR="00320E59" w:rsidRPr="00320E59" w:rsidRDefault="00320E59" w:rsidP="0032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пластилин (из него можно слепить фигурку обидчика, а потом смять ее или переделать); </w:t>
      </w:r>
    </w:p>
    <w:p w:rsidR="00320E59" w:rsidRPr="00320E59" w:rsidRDefault="00320E59" w:rsidP="0032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подушка </w:t>
      </w:r>
      <w:r w:rsidRPr="00320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«Бобо»</w:t>
      </w:r>
      <w:r w:rsidRPr="0032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(ее можно кидать, бить, пинать). Выделите отдельную подушку «для разрядки», можно пришить к ней глаза, рот; не стоит использовать для этой цели мягкие игрушки и кукол, а вот боксерская груша подойдет. </w:t>
      </w:r>
    </w:p>
    <w:p w:rsidR="00320E59" w:rsidRPr="00320E59" w:rsidRDefault="00320E59" w:rsidP="00320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эти «чудо-вещи» могут быть использовании и взрослыми!!! </w:t>
      </w:r>
    </w:p>
    <w:p w:rsidR="00320E59" w:rsidRPr="00320E59" w:rsidRDefault="00320E59" w:rsidP="00E16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2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320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Средство «быстрой разрядки».</w:t>
      </w:r>
      <w:r w:rsidRPr="0032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видите, что ребенок перевозбужден, «на грани», то попросите его быстро побегать, попрыгать или спеть песенку (очень громко). </w:t>
      </w:r>
    </w:p>
    <w:p w:rsidR="00320E59" w:rsidRPr="00320E59" w:rsidRDefault="00320E59" w:rsidP="00320E5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2E3" w:rsidRDefault="002252E3"/>
    <w:sectPr w:rsidR="0022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63"/>
    <w:rsid w:val="002252E3"/>
    <w:rsid w:val="00320E59"/>
    <w:rsid w:val="009F2B63"/>
    <w:rsid w:val="00E1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54B0"/>
  <w15:chartTrackingRefBased/>
  <w15:docId w15:val="{B8ABB09F-7B6D-4FFF-A6A1-3F155FCF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2021-03-16T07:01:00Z</dcterms:created>
  <dcterms:modified xsi:type="dcterms:W3CDTF">2021-03-16T07:51:00Z</dcterms:modified>
</cp:coreProperties>
</file>